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F7B" w14:textId="77777777" w:rsidR="00DD3297" w:rsidRPr="00DD3297" w:rsidRDefault="00DD3297" w:rsidP="00DD3297">
      <w:pPr>
        <w:jc w:val="center"/>
        <w:rPr>
          <w:rFonts w:ascii="Bookman Old Style" w:hAnsi="Bookman Old Style"/>
          <w:b/>
          <w:sz w:val="80"/>
          <w:szCs w:val="80"/>
          <w:u w:val="single"/>
          <w:lang w:val="fr-CH"/>
        </w:rPr>
      </w:pPr>
      <w:r w:rsidRPr="00DD3297">
        <w:rPr>
          <w:rFonts w:ascii="Bookman Old Style" w:hAnsi="Bookman Old Style"/>
          <w:b/>
          <w:sz w:val="80"/>
          <w:szCs w:val="80"/>
          <w:u w:val="single"/>
          <w:lang w:val="fr-CH"/>
        </w:rPr>
        <w:t>INFORMAÇÕES DE VISTO</w:t>
      </w:r>
    </w:p>
    <w:p w14:paraId="3E2638A8" w14:textId="77777777" w:rsidR="00DD3297" w:rsidRPr="00DD3297" w:rsidRDefault="00DD3297" w:rsidP="00DD3297">
      <w:pPr>
        <w:jc w:val="both"/>
        <w:rPr>
          <w:rFonts w:ascii="Bookman Old Style" w:hAnsi="Bookman Old Style"/>
          <w:sz w:val="30"/>
          <w:szCs w:val="30"/>
          <w:lang w:val="fr-CH"/>
        </w:rPr>
      </w:pPr>
    </w:p>
    <w:p w14:paraId="0C09ACAD" w14:textId="2D0F4712" w:rsidR="00DD3297" w:rsidRPr="00DD3297" w:rsidRDefault="00DD3297" w:rsidP="008F2ECF">
      <w:pPr>
        <w:spacing w:line="276" w:lineRule="auto"/>
        <w:jc w:val="both"/>
        <w:rPr>
          <w:rFonts w:ascii="Bookman Old Style" w:hAnsi="Bookman Old Style"/>
          <w:sz w:val="36"/>
          <w:szCs w:val="36"/>
          <w:lang w:val="fr-CH"/>
        </w:rPr>
      </w:pPr>
      <w:r w:rsidRPr="00DD3297">
        <w:rPr>
          <w:rFonts w:ascii="Bookman Old Style" w:hAnsi="Bookman Old Style"/>
          <w:sz w:val="36"/>
          <w:szCs w:val="36"/>
          <w:lang w:val="fr-CH"/>
        </w:rPr>
        <w:t xml:space="preserve">Clientes </w:t>
      </w:r>
      <w:proofErr w:type="spellStart"/>
      <w:r w:rsidRPr="00DD3297">
        <w:rPr>
          <w:rFonts w:ascii="Bookman Old Style" w:hAnsi="Bookman Old Style"/>
          <w:sz w:val="36"/>
          <w:szCs w:val="36"/>
          <w:lang w:val="fr-CH"/>
        </w:rPr>
        <w:t>Exmos</w:t>
      </w:r>
      <w:proofErr w:type="spellEnd"/>
      <w:r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Pr="00DD3297">
        <w:rPr>
          <w:rFonts w:ascii="Bookman Old Style" w:hAnsi="Bookman Old Style"/>
          <w:sz w:val="36"/>
          <w:szCs w:val="36"/>
          <w:lang w:val="fr-CH"/>
        </w:rPr>
        <w:t>Senhores</w:t>
      </w:r>
      <w:proofErr w:type="spellEnd"/>
      <w:r w:rsidRPr="00DD3297">
        <w:rPr>
          <w:rFonts w:ascii="Bookman Old Style" w:hAnsi="Bookman Old Style"/>
          <w:sz w:val="36"/>
          <w:szCs w:val="36"/>
          <w:lang w:val="fr-CH"/>
        </w:rPr>
        <w:t>,</w:t>
      </w:r>
    </w:p>
    <w:p w14:paraId="5351BD8F" w14:textId="23CD690E" w:rsidR="00DD3297" w:rsidRPr="00444F4E" w:rsidRDefault="008F2ECF" w:rsidP="008F2ECF">
      <w:pPr>
        <w:spacing w:line="276" w:lineRule="auto"/>
        <w:jc w:val="both"/>
        <w:rPr>
          <w:rFonts w:ascii="Bookman Old Style" w:hAnsi="Bookman Old Style"/>
          <w:sz w:val="36"/>
          <w:szCs w:val="36"/>
          <w:lang w:val="fr-CH"/>
        </w:rPr>
      </w:pPr>
      <w:r w:rsidRPr="00DD3297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E920D2E" wp14:editId="69D3C2C8">
            <wp:simplePos x="0" y="0"/>
            <wp:positionH relativeFrom="column">
              <wp:posOffset>6648450</wp:posOffset>
            </wp:positionH>
            <wp:positionV relativeFrom="paragraph">
              <wp:posOffset>2191385</wp:posOffset>
            </wp:positionV>
            <wp:extent cx="2181225" cy="2219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67CA">
        <w:rPr>
          <w:rFonts w:ascii="Bookman Old Style" w:hAnsi="Bookman Old Style"/>
          <w:sz w:val="36"/>
          <w:szCs w:val="36"/>
          <w:lang w:val="fr-CH"/>
        </w:rPr>
        <w:t>Temos</w:t>
      </w:r>
      <w:proofErr w:type="spellEnd"/>
      <w:r w:rsidR="005267CA">
        <w:rPr>
          <w:rFonts w:ascii="Bookman Old Style" w:hAnsi="Bookman Old Style"/>
          <w:sz w:val="36"/>
          <w:szCs w:val="36"/>
          <w:lang w:val="fr-CH"/>
        </w:rPr>
        <w:t xml:space="preserve"> a</w:t>
      </w:r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>
        <w:rPr>
          <w:rFonts w:ascii="Bookman Old Style" w:hAnsi="Bookman Old Style"/>
          <w:sz w:val="36"/>
          <w:szCs w:val="36"/>
          <w:lang w:val="fr-CH"/>
        </w:rPr>
        <w:t>honra</w:t>
      </w:r>
      <w:proofErr w:type="spellEnd"/>
      <w:r>
        <w:rPr>
          <w:rFonts w:ascii="Bookman Old Style" w:hAnsi="Bookman Old Style"/>
          <w:sz w:val="36"/>
          <w:szCs w:val="36"/>
          <w:lang w:val="fr-CH"/>
        </w:rPr>
        <w:t xml:space="preserve"> </w:t>
      </w:r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informar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os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nossos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clientes que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todos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os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pedidos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vistos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nomeadamente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Turista,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Negócios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Investimento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Fronteira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Tripulação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Assistência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Humanitária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Desporto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e Cultura,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independentemente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da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nacionalidade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,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devem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agora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ser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subm</w:t>
      </w:r>
      <w:r w:rsidR="00444F4E">
        <w:rPr>
          <w:rFonts w:ascii="Bookman Old Style" w:hAnsi="Bookman Old Style"/>
          <w:sz w:val="36"/>
          <w:szCs w:val="36"/>
          <w:lang w:val="fr-CH"/>
        </w:rPr>
        <w:t>etidos</w:t>
      </w:r>
      <w:proofErr w:type="spellEnd"/>
      <w:r w:rsidR="00444F4E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="00444F4E">
        <w:rPr>
          <w:rFonts w:ascii="Bookman Old Style" w:hAnsi="Bookman Old Style"/>
          <w:sz w:val="36"/>
          <w:szCs w:val="36"/>
          <w:lang w:val="fr-CH"/>
        </w:rPr>
        <w:t>através</w:t>
      </w:r>
      <w:proofErr w:type="spellEnd"/>
      <w:r w:rsidR="00444F4E">
        <w:rPr>
          <w:rFonts w:ascii="Bookman Old Style" w:hAnsi="Bookman Old Style"/>
          <w:sz w:val="36"/>
          <w:szCs w:val="36"/>
          <w:lang w:val="fr-CH"/>
        </w:rPr>
        <w:t xml:space="preserve"> do portal E-Visa</w:t>
      </w:r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.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Esta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alteração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destina-se a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simplificar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o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processo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pedido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de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visto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e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torná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-lo mais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conveniente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para os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requerentes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.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Obrigado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por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 xml:space="preserve"> sua </w:t>
      </w:r>
      <w:proofErr w:type="spellStart"/>
      <w:r w:rsidR="00DD3297" w:rsidRPr="00DD3297">
        <w:rPr>
          <w:rFonts w:ascii="Bookman Old Style" w:hAnsi="Bookman Old Style"/>
          <w:sz w:val="36"/>
          <w:szCs w:val="36"/>
          <w:lang w:val="fr-CH"/>
        </w:rPr>
        <w:t>cooperação</w:t>
      </w:r>
      <w:proofErr w:type="spellEnd"/>
      <w:r w:rsidR="00DD3297" w:rsidRPr="00DD3297">
        <w:rPr>
          <w:rFonts w:ascii="Bookman Old Style" w:hAnsi="Bookman Old Style"/>
          <w:sz w:val="36"/>
          <w:szCs w:val="36"/>
          <w:lang w:val="fr-CH"/>
        </w:rPr>
        <w:t>.</w:t>
      </w:r>
      <w:r w:rsidR="00DD3297" w:rsidRPr="00DD3297">
        <w:rPr>
          <w:rFonts w:ascii="Bookman Old Style" w:hAnsi="Bookman Old Style"/>
          <w:noProof/>
          <w:sz w:val="36"/>
          <w:szCs w:val="36"/>
        </w:rPr>
        <w:t xml:space="preserve"> </w:t>
      </w:r>
    </w:p>
    <w:p w14:paraId="23D7AC5E" w14:textId="340E4DDA" w:rsidR="00DD3297" w:rsidRPr="00DD3297" w:rsidRDefault="00DD3297" w:rsidP="00DD3297">
      <w:pPr>
        <w:rPr>
          <w:rStyle w:val="Lienhypertexte"/>
          <w:rFonts w:ascii="Bookman Old Style" w:hAnsi="Bookman Old Style"/>
          <w:sz w:val="72"/>
          <w:szCs w:val="72"/>
        </w:rPr>
      </w:pPr>
      <w:r w:rsidRPr="00DD3297">
        <w:rPr>
          <w:rStyle w:val="Lienhypertexte"/>
          <w:rFonts w:ascii="Bookman Old Style" w:hAnsi="Bookman Old Style"/>
          <w:sz w:val="72"/>
          <w:szCs w:val="72"/>
        </w:rPr>
        <w:t>https://evisa.gov.mz/</w:t>
      </w:r>
    </w:p>
    <w:p w14:paraId="14EFD284" w14:textId="77777777" w:rsidR="00DD3297" w:rsidRPr="00DD3297" w:rsidRDefault="00DD3297" w:rsidP="00DD3297">
      <w:pPr>
        <w:jc w:val="both"/>
        <w:rPr>
          <w:rFonts w:ascii="Bookman Old Style" w:hAnsi="Bookman Old Style"/>
          <w:sz w:val="30"/>
          <w:szCs w:val="30"/>
        </w:rPr>
      </w:pPr>
    </w:p>
    <w:p w14:paraId="7498DD98" w14:textId="77777777" w:rsidR="00DD3297" w:rsidRPr="00DD3297" w:rsidRDefault="00DD3297" w:rsidP="00DD3297">
      <w:pPr>
        <w:jc w:val="both"/>
        <w:rPr>
          <w:rFonts w:ascii="Bookman Old Style" w:hAnsi="Bookman Old Style"/>
          <w:sz w:val="30"/>
          <w:szCs w:val="30"/>
        </w:rPr>
      </w:pPr>
    </w:p>
    <w:p w14:paraId="324F3602" w14:textId="4F6BC607" w:rsidR="00DD3297" w:rsidRPr="00DD3297" w:rsidRDefault="00DD3297" w:rsidP="00DD3297">
      <w:pPr>
        <w:jc w:val="both"/>
        <w:rPr>
          <w:rFonts w:ascii="Bookman Old Style" w:hAnsi="Bookman Old Style"/>
          <w:sz w:val="40"/>
          <w:szCs w:val="40"/>
        </w:rPr>
      </w:pPr>
      <w:proofErr w:type="spellStart"/>
      <w:r w:rsidRPr="00DD3297">
        <w:rPr>
          <w:rFonts w:ascii="Bookman Old Style" w:hAnsi="Bookman Old Style"/>
          <w:sz w:val="40"/>
          <w:szCs w:val="40"/>
        </w:rPr>
        <w:t>Serviço</w:t>
      </w:r>
      <w:proofErr w:type="spellEnd"/>
      <w:r w:rsidRPr="00DD3297">
        <w:rPr>
          <w:rFonts w:ascii="Bookman Old Style" w:hAnsi="Bookman Old Style"/>
          <w:sz w:val="40"/>
          <w:szCs w:val="40"/>
        </w:rPr>
        <w:t xml:space="preserve"> Consular</w:t>
      </w:r>
    </w:p>
    <w:sectPr w:rsidR="00DD3297" w:rsidRPr="00DD3297" w:rsidSect="00FE780B">
      <w:pgSz w:w="16838" w:h="11906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0B"/>
    <w:rsid w:val="000952C2"/>
    <w:rsid w:val="000A4422"/>
    <w:rsid w:val="000D0DF8"/>
    <w:rsid w:val="000E6137"/>
    <w:rsid w:val="001D5417"/>
    <w:rsid w:val="0022032A"/>
    <w:rsid w:val="0031605B"/>
    <w:rsid w:val="00444F4E"/>
    <w:rsid w:val="004E66D8"/>
    <w:rsid w:val="005267CA"/>
    <w:rsid w:val="005366DF"/>
    <w:rsid w:val="00584B8E"/>
    <w:rsid w:val="006C6719"/>
    <w:rsid w:val="007C183F"/>
    <w:rsid w:val="00812E6C"/>
    <w:rsid w:val="00856CE3"/>
    <w:rsid w:val="0088595A"/>
    <w:rsid w:val="008F2ECF"/>
    <w:rsid w:val="00A95331"/>
    <w:rsid w:val="00AF763D"/>
    <w:rsid w:val="00B80383"/>
    <w:rsid w:val="00B966B1"/>
    <w:rsid w:val="00C8098D"/>
    <w:rsid w:val="00C871B4"/>
    <w:rsid w:val="00DB5AB9"/>
    <w:rsid w:val="00DD3297"/>
    <w:rsid w:val="00F15BFD"/>
    <w:rsid w:val="00F24ABD"/>
    <w:rsid w:val="00F718F3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3D08"/>
  <w15:chartTrackingRefBased/>
  <w15:docId w15:val="{EEC4D1FB-31F6-4AF5-9B63-D7D2EF2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B"/>
    <w:rPr>
      <w:rFonts w:asciiTheme="minorHAnsi" w:hAnsiTheme="minorHAnsi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80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80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718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18F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B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Mozambique</dc:creator>
  <cp:keywords/>
  <dc:description/>
  <cp:lastModifiedBy>Marius NGUENA</cp:lastModifiedBy>
  <cp:revision>3</cp:revision>
  <cp:lastPrinted>2023-01-09T14:32:00Z</cp:lastPrinted>
  <dcterms:created xsi:type="dcterms:W3CDTF">2023-01-09T14:53:00Z</dcterms:created>
  <dcterms:modified xsi:type="dcterms:W3CDTF">2023-01-13T13:28:00Z</dcterms:modified>
</cp:coreProperties>
</file>